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4A39CF" w14:textId="2E1CBB76" w:rsidR="00AC0DEA" w:rsidRPr="009177C2" w:rsidRDefault="00AC0DEA" w:rsidP="00AC0DEA">
      <w:pPr>
        <w:rPr>
          <w:rFonts w:ascii="Arial" w:hAnsi="Arial" w:cs="Arial"/>
          <w:sz w:val="17"/>
          <w:szCs w:val="17"/>
        </w:rPr>
      </w:pPr>
      <w:r w:rsidRPr="009177C2">
        <w:rPr>
          <w:rFonts w:ascii="Arial" w:hAnsi="Arial" w:cs="Arial"/>
          <w:sz w:val="17"/>
          <w:szCs w:val="17"/>
        </w:rPr>
        <w:t>KLASA:</w:t>
      </w:r>
      <w:r>
        <w:rPr>
          <w:rFonts w:ascii="Arial" w:hAnsi="Arial" w:cs="Arial"/>
          <w:sz w:val="17"/>
          <w:szCs w:val="17"/>
        </w:rPr>
        <w:t xml:space="preserve"> </w:t>
      </w:r>
      <w:r w:rsidRPr="00244A8A">
        <w:rPr>
          <w:rFonts w:ascii="Arial" w:hAnsi="Arial" w:cs="Arial"/>
          <w:sz w:val="17"/>
          <w:szCs w:val="17"/>
        </w:rPr>
        <w:t>602-02/23-02/</w:t>
      </w:r>
      <w:r w:rsidR="00A6622C">
        <w:rPr>
          <w:rFonts w:ascii="Arial" w:hAnsi="Arial" w:cs="Arial"/>
          <w:sz w:val="17"/>
          <w:szCs w:val="17"/>
        </w:rPr>
        <w:t>67</w:t>
      </w:r>
      <w:bookmarkStart w:id="0" w:name="_GoBack"/>
      <w:bookmarkEnd w:id="0"/>
    </w:p>
    <w:p w14:paraId="2EA560C9" w14:textId="11988ECC" w:rsidR="009177C2" w:rsidRPr="009177C2" w:rsidRDefault="00AC0DEA" w:rsidP="00AC0DEA">
      <w:pPr>
        <w:rPr>
          <w:rFonts w:ascii="Arial" w:hAnsi="Arial" w:cs="Arial"/>
          <w:sz w:val="17"/>
          <w:szCs w:val="17"/>
        </w:rPr>
      </w:pPr>
      <w:r w:rsidRPr="009177C2">
        <w:rPr>
          <w:rFonts w:ascii="Arial" w:hAnsi="Arial" w:cs="Arial"/>
          <w:sz w:val="17"/>
          <w:szCs w:val="17"/>
        </w:rPr>
        <w:t>URBROJ:</w:t>
      </w:r>
      <w:r>
        <w:rPr>
          <w:rFonts w:ascii="Arial" w:hAnsi="Arial" w:cs="Arial"/>
          <w:sz w:val="17"/>
          <w:szCs w:val="17"/>
        </w:rPr>
        <w:t xml:space="preserve"> </w:t>
      </w:r>
      <w:r w:rsidRPr="00244A8A">
        <w:rPr>
          <w:rFonts w:ascii="Arial" w:hAnsi="Arial" w:cs="Arial"/>
          <w:sz w:val="17"/>
          <w:szCs w:val="17"/>
        </w:rPr>
        <w:t>2181-202-3-06-3</w:t>
      </w:r>
    </w:p>
    <w:p w14:paraId="197ECEE5" w14:textId="77777777" w:rsidR="009177C2" w:rsidRPr="009177C2" w:rsidRDefault="009177C2" w:rsidP="009177C2">
      <w:pPr>
        <w:rPr>
          <w:rFonts w:ascii="Arial" w:hAnsi="Arial" w:cs="Arial"/>
          <w:b/>
          <w:sz w:val="21"/>
          <w:szCs w:val="21"/>
        </w:rPr>
      </w:pPr>
    </w:p>
    <w:p w14:paraId="4E163A26" w14:textId="77777777" w:rsidR="009177C2" w:rsidRPr="009177C2" w:rsidRDefault="009177C2" w:rsidP="009177C2">
      <w:pPr>
        <w:jc w:val="center"/>
        <w:rPr>
          <w:rFonts w:ascii="Arial" w:hAnsi="Arial" w:cs="Arial"/>
          <w:b/>
          <w:sz w:val="21"/>
          <w:szCs w:val="21"/>
        </w:rPr>
      </w:pPr>
      <w:r w:rsidRPr="009177C2">
        <w:rPr>
          <w:rFonts w:ascii="Arial" w:hAnsi="Arial" w:cs="Arial"/>
          <w:b/>
          <w:sz w:val="21"/>
          <w:szCs w:val="21"/>
        </w:rPr>
        <w:t>ANALIZA PREDLOŽENOG STUDIJSKOG PROGRAMA – IZVJEŠĆE IZVJESTITELJA</w:t>
      </w:r>
    </w:p>
    <w:p w14:paraId="45C1ACEE" w14:textId="77777777" w:rsidR="009177C2" w:rsidRPr="009177C2" w:rsidRDefault="009177C2" w:rsidP="009177C2">
      <w:pPr>
        <w:jc w:val="center"/>
        <w:rPr>
          <w:rFonts w:ascii="Arial" w:hAnsi="Arial" w:cs="Arial"/>
          <w:b/>
          <w:i/>
          <w:sz w:val="21"/>
          <w:szCs w:val="21"/>
        </w:rPr>
      </w:pPr>
    </w:p>
    <w:tbl>
      <w:tblPr>
        <w:tblW w:w="0" w:type="auto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5"/>
        <w:gridCol w:w="2205"/>
        <w:gridCol w:w="525"/>
        <w:gridCol w:w="1243"/>
        <w:gridCol w:w="1737"/>
      </w:tblGrid>
      <w:tr w:rsidR="009177C2" w:rsidRPr="009177C2" w14:paraId="4373861F" w14:textId="77777777" w:rsidTr="009177C2">
        <w:tc>
          <w:tcPr>
            <w:tcW w:w="8325" w:type="dxa"/>
            <w:gridSpan w:val="5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213FA3B" w14:textId="77777777" w:rsidR="009177C2" w:rsidRPr="009177C2" w:rsidRDefault="009177C2" w:rsidP="009177C2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OPĆE INFORMACIJE O STUDIJSKOM PROGRAMU</w:t>
            </w:r>
          </w:p>
        </w:tc>
      </w:tr>
      <w:tr w:rsidR="009177C2" w:rsidRPr="009177C2" w14:paraId="5E0363AC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ED2130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Naziv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411F04AE" w14:textId="13AFBF0F" w:rsidR="009177C2" w:rsidRPr="009177C2" w:rsidRDefault="00D841F5" w:rsidP="00E81C85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 xml:space="preserve">Sveučilišni </w:t>
            </w:r>
            <w:r w:rsidR="0006681C">
              <w:rPr>
                <w:rFonts w:ascii="Arial" w:hAnsi="Arial" w:cs="Arial"/>
                <w:sz w:val="21"/>
                <w:szCs w:val="21"/>
              </w:rPr>
              <w:t>d</w:t>
            </w:r>
            <w:r w:rsidRPr="00D841F5">
              <w:rPr>
                <w:rFonts w:ascii="Arial" w:hAnsi="Arial" w:cs="Arial"/>
                <w:sz w:val="21"/>
                <w:szCs w:val="21"/>
              </w:rPr>
              <w:t>iplomski studij</w:t>
            </w:r>
            <w:r w:rsidR="00B02E94" w:rsidRPr="00B02E9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E81C85">
              <w:rPr>
                <w:rFonts w:ascii="Arial" w:hAnsi="Arial" w:cs="Arial"/>
                <w:sz w:val="21"/>
                <w:szCs w:val="21"/>
              </w:rPr>
              <w:t>E</w:t>
            </w:r>
            <w:r w:rsidR="00E81C85" w:rsidRPr="00E81C85">
              <w:rPr>
                <w:rFonts w:ascii="Arial" w:hAnsi="Arial" w:cs="Arial"/>
                <w:sz w:val="21"/>
                <w:szCs w:val="21"/>
              </w:rPr>
              <w:t>lektronika i računalno inženjerstvo</w:t>
            </w:r>
          </w:p>
        </w:tc>
      </w:tr>
      <w:tr w:rsidR="009177C2" w:rsidRPr="009177C2" w14:paraId="5D363FF3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3139CDE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Nositelj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6275D341" w14:textId="59952E71" w:rsidR="009177C2" w:rsidRPr="009177C2" w:rsidRDefault="00D841F5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Fakultet elektrotehnike, strojarstva i brodogradnje u Splitu</w:t>
            </w:r>
          </w:p>
        </w:tc>
      </w:tr>
      <w:tr w:rsidR="009177C2" w:rsidRPr="009177C2" w14:paraId="349957EC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540373B" w14:textId="77777777" w:rsidR="009177C2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Izvođač/i</w:t>
            </w:r>
            <w:r w:rsidR="009177C2" w:rsidRPr="009177C2">
              <w:rPr>
                <w:rFonts w:ascii="Arial" w:hAnsi="Arial" w:cs="Arial"/>
                <w:sz w:val="21"/>
                <w:szCs w:val="21"/>
              </w:rPr>
              <w:t xml:space="preserve"> studijskoga programa</w:t>
            </w:r>
          </w:p>
        </w:tc>
        <w:tc>
          <w:tcPr>
            <w:tcW w:w="5710" w:type="dxa"/>
            <w:gridSpan w:val="4"/>
            <w:tcMar>
              <w:left w:w="57" w:type="dxa"/>
              <w:right w:w="57" w:type="dxa"/>
            </w:tcMar>
            <w:vAlign w:val="center"/>
          </w:tcPr>
          <w:p w14:paraId="0B937FC5" w14:textId="2BBA72B6" w:rsidR="009177C2" w:rsidRPr="009177C2" w:rsidRDefault="00D841F5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D841F5">
              <w:rPr>
                <w:rFonts w:ascii="Arial" w:hAnsi="Arial" w:cs="Arial"/>
                <w:sz w:val="21"/>
                <w:szCs w:val="21"/>
              </w:rPr>
              <w:t>Fakultet elektrotehnike, strojarstva i brodogradnje u Splitu</w:t>
            </w:r>
          </w:p>
        </w:tc>
      </w:tr>
      <w:tr w:rsidR="009177C2" w:rsidRPr="009177C2" w14:paraId="67E85B1F" w14:textId="77777777" w:rsidTr="00C01C5A">
        <w:tc>
          <w:tcPr>
            <w:tcW w:w="261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9CECAC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Vrsta studijskoga programa</w:t>
            </w:r>
          </w:p>
        </w:tc>
        <w:tc>
          <w:tcPr>
            <w:tcW w:w="2730" w:type="dxa"/>
            <w:gridSpan w:val="2"/>
            <w:tcMar>
              <w:left w:w="57" w:type="dxa"/>
              <w:right w:w="57" w:type="dxa"/>
            </w:tcMar>
            <w:vAlign w:val="center"/>
          </w:tcPr>
          <w:p w14:paraId="0D46308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Stručni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  <w:r w:rsidRPr="009177C2"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2980" w:type="dxa"/>
            <w:gridSpan w:val="2"/>
            <w:tcMar>
              <w:left w:w="57" w:type="dxa"/>
              <w:right w:w="57" w:type="dxa"/>
            </w:tcMar>
            <w:vAlign w:val="center"/>
          </w:tcPr>
          <w:p w14:paraId="58C064D0" w14:textId="734ABBE0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Sveučilišni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84023140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B02E94">
                  <w:rPr>
                    <w:rFonts w:ascii="Yu Gothic UI" w:hAnsi="Yu Gothic UI" w:cs="Arial"/>
                    <w:b/>
                    <w:sz w:val="21"/>
                    <w:szCs w:val="21"/>
                  </w:rPr>
                  <w:t>☒</w:t>
                </w:r>
              </w:sdtContent>
            </w:sdt>
          </w:p>
        </w:tc>
      </w:tr>
      <w:tr w:rsidR="009177C2" w:rsidRPr="009177C2" w14:paraId="1D506036" w14:textId="77777777" w:rsidTr="00C01C5A">
        <w:tc>
          <w:tcPr>
            <w:tcW w:w="2615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7FCB31D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Razina studijskoga programa </w:t>
            </w:r>
          </w:p>
        </w:tc>
        <w:tc>
          <w:tcPr>
            <w:tcW w:w="2205" w:type="dxa"/>
            <w:tcMar>
              <w:left w:w="57" w:type="dxa"/>
              <w:right w:w="57" w:type="dxa"/>
            </w:tcMar>
            <w:vAlign w:val="center"/>
          </w:tcPr>
          <w:p w14:paraId="14704D3C" w14:textId="6AE4485F" w:rsidR="009177C2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Prijediplomski</w:t>
            </w:r>
            <w:r w:rsidR="009177C2" w:rsidRPr="009177C2">
              <w:rPr>
                <w:rFonts w:ascii="Arial" w:hAnsi="Arial" w:cs="Arial"/>
                <w:sz w:val="21"/>
                <w:szCs w:val="21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197682553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6681C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17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34FA747" w14:textId="673BA73D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Diplomski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59852559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6681C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☒</w:t>
                </w:r>
              </w:sdtContent>
            </w:sdt>
            <w:r w:rsidRPr="009177C2"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1737" w:type="dxa"/>
            <w:tcMar>
              <w:left w:w="57" w:type="dxa"/>
              <w:right w:w="57" w:type="dxa"/>
            </w:tcMar>
            <w:vAlign w:val="center"/>
          </w:tcPr>
          <w:p w14:paraId="11D11647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2245202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  <w:tr w:rsidR="00C01C5A" w:rsidRPr="009177C2" w14:paraId="6C1382E7" w14:textId="77777777" w:rsidTr="00C01C5A">
        <w:tc>
          <w:tcPr>
            <w:tcW w:w="2615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F87B6DC" w14:textId="77777777" w:rsidR="00C01C5A" w:rsidRPr="009177C2" w:rsidRDefault="00C01C5A" w:rsidP="009177C2">
            <w:pPr>
              <w:numPr>
                <w:ilvl w:val="1"/>
                <w:numId w:val="1"/>
              </w:numPr>
              <w:tabs>
                <w:tab w:val="num" w:pos="180"/>
              </w:tabs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205" w:type="dxa"/>
            <w:tcMar>
              <w:left w:w="57" w:type="dxa"/>
              <w:right w:w="57" w:type="dxa"/>
            </w:tcMar>
            <w:vAlign w:val="center"/>
          </w:tcPr>
          <w:p w14:paraId="047ED517" w14:textId="0DAEE8CB" w:rsidR="00C01C5A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Doktorski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169280005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0D27C5">
                  <w:rPr>
                    <w:rFonts w:ascii="Segoe UI Symbol" w:eastAsia="Yu Gothic UI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  <w:tc>
          <w:tcPr>
            <w:tcW w:w="3505" w:type="dxa"/>
            <w:gridSpan w:val="3"/>
            <w:tcMar>
              <w:left w:w="57" w:type="dxa"/>
              <w:right w:w="57" w:type="dxa"/>
            </w:tcMar>
            <w:vAlign w:val="center"/>
          </w:tcPr>
          <w:p w14:paraId="10C18B8E" w14:textId="77777777" w:rsidR="00C01C5A" w:rsidRPr="009177C2" w:rsidRDefault="00C01C5A" w:rsidP="009177C2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  <w:r w:rsidRPr="009177C2">
              <w:rPr>
                <w:rFonts w:ascii="Arial" w:hAnsi="Arial" w:cs="Arial"/>
                <w:sz w:val="21"/>
                <w:szCs w:val="21"/>
              </w:rPr>
              <w:t xml:space="preserve">pecijalistički  </w:t>
            </w:r>
            <w:sdt>
              <w:sdtPr>
                <w:rPr>
                  <w:rFonts w:ascii="Arial" w:hAnsi="Arial" w:cs="Arial"/>
                  <w:b/>
                  <w:sz w:val="21"/>
                  <w:szCs w:val="21"/>
                </w:rPr>
                <w:id w:val="-9170693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Pr="009177C2">
                  <w:rPr>
                    <w:rFonts w:ascii="Segoe UI Symbol" w:hAnsi="Segoe UI Symbol" w:cs="Segoe UI Symbol"/>
                    <w:b/>
                    <w:sz w:val="21"/>
                    <w:szCs w:val="21"/>
                  </w:rPr>
                  <w:t>☐</w:t>
                </w:r>
              </w:sdtContent>
            </w:sdt>
          </w:p>
        </w:tc>
      </w:tr>
    </w:tbl>
    <w:p w14:paraId="4391BA39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tbl>
      <w:tblPr>
        <w:tblStyle w:val="TableGrid"/>
        <w:tblW w:w="0" w:type="auto"/>
        <w:tblInd w:w="-58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8325"/>
      </w:tblGrid>
      <w:tr w:rsidR="009177C2" w:rsidRPr="009177C2" w14:paraId="0A4815D8" w14:textId="77777777" w:rsidTr="009177C2">
        <w:tc>
          <w:tcPr>
            <w:tcW w:w="8325" w:type="dxa"/>
            <w:shd w:val="clear" w:color="auto" w:fill="66CCFF"/>
          </w:tcPr>
          <w:p w14:paraId="48A20289" w14:textId="77777777" w:rsidR="009177C2" w:rsidRPr="009177C2" w:rsidRDefault="009177C2" w:rsidP="009177C2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ZAKLJUČNA PREPORUKA IZVJESTITELJA</w:t>
            </w:r>
          </w:p>
        </w:tc>
      </w:tr>
      <w:tr w:rsidR="009177C2" w:rsidRPr="009177C2" w14:paraId="1F0A8CC8" w14:textId="77777777" w:rsidTr="009177C2">
        <w:tc>
          <w:tcPr>
            <w:tcW w:w="8325" w:type="dxa"/>
            <w:shd w:val="clear" w:color="auto" w:fill="CCECFF"/>
          </w:tcPr>
          <w:p w14:paraId="0A7AAB4E" w14:textId="204F5258" w:rsidR="009177C2" w:rsidRPr="009177C2" w:rsidRDefault="00E14BE4" w:rsidP="009177C2">
            <w:pPr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-42180468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105D9">
                  <w:rPr>
                    <w:rFonts w:ascii="Yu Gothic UI" w:eastAsia="Yu Gothic UI" w:hAnsi="Yu Gothic UI" w:cs="Arial" w:hint="eastAsia"/>
                    <w:bCs/>
                    <w:sz w:val="21"/>
                    <w:szCs w:val="21"/>
                  </w:rPr>
                  <w:t>☒</w:t>
                </w:r>
              </w:sdtContent>
            </w:sdt>
            <w:r w:rsidR="009177C2" w:rsidRPr="009177C2">
              <w:rPr>
                <w:rFonts w:ascii="Arial" w:hAnsi="Arial" w:cs="Arial"/>
                <w:bCs/>
                <w:sz w:val="21"/>
                <w:szCs w:val="21"/>
              </w:rPr>
              <w:tab/>
              <w:t>Prihvatiti predložene manje izmjene i dopune studijskoga programa</w:t>
            </w:r>
          </w:p>
        </w:tc>
      </w:tr>
      <w:tr w:rsidR="009177C2" w:rsidRPr="009177C2" w14:paraId="053845DB" w14:textId="77777777" w:rsidTr="009177C2">
        <w:tc>
          <w:tcPr>
            <w:tcW w:w="8325" w:type="dxa"/>
            <w:shd w:val="clear" w:color="auto" w:fill="auto"/>
          </w:tcPr>
          <w:p w14:paraId="1F4536A1" w14:textId="544F4A45" w:rsidR="000B74EE" w:rsidRPr="000B74EE" w:rsidRDefault="009177C2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9177C2">
              <w:rPr>
                <w:rFonts w:ascii="Arial" w:hAnsi="Arial" w:cs="Arial"/>
                <w:bCs/>
                <w:sz w:val="21"/>
                <w:szCs w:val="21"/>
              </w:rPr>
              <w:t xml:space="preserve">Obrazloženje: 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Odlukom Fakulteta elektrotehnike, strojarstva i brodogradnje u Splitu, Fakultetsko vijeće je na svojoj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. sjednici održanoj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28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. 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trav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nja 202</w:t>
            </w:r>
            <w:r w:rsidR="00B5107B">
              <w:rPr>
                <w:rFonts w:ascii="Arial" w:hAnsi="Arial" w:cs="Arial"/>
                <w:bCs/>
                <w:sz w:val="21"/>
                <w:szCs w:val="21"/>
              </w:rPr>
              <w:t>3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. (klasa: 602-04/2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>2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-02/000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proofErr w:type="spellStart"/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ur</w:t>
            </w:r>
            <w:proofErr w:type="spellEnd"/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. broj: 2181/206-03-03-21-</w:t>
            </w:r>
            <w:r w:rsidR="00D841F5" w:rsidRPr="003D5EB7">
              <w:rPr>
                <w:rFonts w:ascii="Arial" w:hAnsi="Arial" w:cs="Arial"/>
                <w:bCs/>
                <w:sz w:val="21"/>
                <w:szCs w:val="21"/>
              </w:rPr>
              <w:t>000</w:t>
            </w:r>
            <w:r w:rsidR="00E81C85">
              <w:rPr>
                <w:rFonts w:ascii="Arial" w:hAnsi="Arial" w:cs="Arial"/>
                <w:bCs/>
                <w:sz w:val="21"/>
                <w:szCs w:val="21"/>
              </w:rPr>
              <w:t>7</w:t>
            </w:r>
            <w:r w:rsidR="00D841F5" w:rsidRPr="00D841F5">
              <w:rPr>
                <w:rFonts w:ascii="Arial" w:hAnsi="Arial" w:cs="Arial"/>
                <w:bCs/>
                <w:sz w:val="21"/>
                <w:szCs w:val="21"/>
              </w:rPr>
              <w:t>) usvojene su izmjene elaborata</w:t>
            </w:r>
            <w:r w:rsidR="00D841F5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 xml:space="preserve">sveučilišnog </w:t>
            </w:r>
            <w:r w:rsidR="006C6273">
              <w:rPr>
                <w:rFonts w:ascii="Arial" w:hAnsi="Arial" w:cs="Arial"/>
                <w:sz w:val="21"/>
                <w:szCs w:val="21"/>
              </w:rPr>
              <w:t>diplomskog</w:t>
            </w:r>
            <w:r w:rsidR="006C6273" w:rsidRPr="00D841F5">
              <w:rPr>
                <w:rFonts w:ascii="Arial" w:hAnsi="Arial" w:cs="Arial"/>
                <w:sz w:val="21"/>
                <w:szCs w:val="21"/>
              </w:rPr>
              <w:t xml:space="preserve"> studij</w:t>
            </w:r>
            <w:r w:rsidR="006C6273">
              <w:rPr>
                <w:rFonts w:ascii="Arial" w:hAnsi="Arial" w:cs="Arial"/>
                <w:sz w:val="21"/>
                <w:szCs w:val="21"/>
              </w:rPr>
              <w:t>a</w:t>
            </w:r>
            <w:r w:rsidR="006C6273" w:rsidRPr="00B02E94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E81C85">
              <w:rPr>
                <w:rFonts w:ascii="Arial" w:hAnsi="Arial" w:cs="Arial"/>
                <w:sz w:val="21"/>
                <w:szCs w:val="21"/>
              </w:rPr>
              <w:t>E</w:t>
            </w:r>
            <w:r w:rsidR="00E81C85" w:rsidRPr="00E81C85">
              <w:rPr>
                <w:rFonts w:ascii="Arial" w:hAnsi="Arial" w:cs="Arial"/>
                <w:sz w:val="21"/>
                <w:szCs w:val="21"/>
              </w:rPr>
              <w:t>lektronika i računalno inženjerstvo</w:t>
            </w:r>
            <w:r w:rsidR="000B74EE" w:rsidRPr="000B74EE">
              <w:rPr>
                <w:rFonts w:ascii="Arial" w:hAnsi="Arial" w:cs="Arial"/>
                <w:bCs/>
                <w:sz w:val="21"/>
                <w:szCs w:val="21"/>
              </w:rPr>
              <w:t>.</w:t>
            </w:r>
          </w:p>
          <w:p w14:paraId="11110827" w14:textId="4EA037BF" w:rsidR="000B74EE" w:rsidRDefault="00882460" w:rsidP="00502A6A">
            <w:pPr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Izm</w:t>
            </w:r>
            <w:r w:rsidR="0006681C">
              <w:rPr>
                <w:rFonts w:ascii="Arial" w:hAnsi="Arial" w:cs="Arial"/>
                <w:bCs/>
                <w:sz w:val="21"/>
                <w:szCs w:val="21"/>
              </w:rPr>
              <w:t>i</w:t>
            </w:r>
            <w:r>
              <w:rPr>
                <w:rFonts w:ascii="Arial" w:hAnsi="Arial" w:cs="Arial"/>
                <w:bCs/>
                <w:sz w:val="21"/>
                <w:szCs w:val="21"/>
              </w:rPr>
              <w:t>jen</w:t>
            </w:r>
            <w:r w:rsidR="0006681C">
              <w:rPr>
                <w:rFonts w:ascii="Arial" w:hAnsi="Arial" w:cs="Arial"/>
                <w:bCs/>
                <w:sz w:val="21"/>
                <w:szCs w:val="21"/>
              </w:rPr>
              <w:t>j</w:t>
            </w:r>
            <w:r>
              <w:rPr>
                <w:rFonts w:ascii="Arial" w:hAnsi="Arial" w:cs="Arial"/>
                <w:bCs/>
                <w:sz w:val="21"/>
                <w:szCs w:val="21"/>
              </w:rPr>
              <w:t>e</w:t>
            </w:r>
            <w:r w:rsidR="0006681C">
              <w:rPr>
                <w:rFonts w:ascii="Arial" w:hAnsi="Arial" w:cs="Arial"/>
                <w:bCs/>
                <w:sz w:val="21"/>
                <w:szCs w:val="21"/>
              </w:rPr>
              <w:t>ni su</w:t>
            </w:r>
            <w:r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06681C">
              <w:rPr>
                <w:rFonts w:ascii="Arial" w:hAnsi="Arial" w:cs="Arial"/>
                <w:bCs/>
                <w:sz w:val="21"/>
                <w:szCs w:val="21"/>
              </w:rPr>
              <w:t>uvjeti za upis</w:t>
            </w:r>
            <w:r w:rsidR="000D6DEA" w:rsidRPr="000D6DEA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06681C">
              <w:rPr>
                <w:rFonts w:ascii="Arial" w:hAnsi="Arial" w:cs="Arial"/>
                <w:bCs/>
                <w:sz w:val="21"/>
                <w:szCs w:val="21"/>
              </w:rPr>
              <w:t>sljedećih</w:t>
            </w:r>
            <w:r w:rsidR="006C6273">
              <w:rPr>
                <w:rFonts w:ascii="Arial" w:hAnsi="Arial" w:cs="Arial"/>
                <w:bCs/>
                <w:sz w:val="21"/>
                <w:szCs w:val="21"/>
              </w:rPr>
              <w:t xml:space="preserve"> predmet</w:t>
            </w:r>
            <w:r w:rsidR="0006681C">
              <w:rPr>
                <w:rFonts w:ascii="Arial" w:hAnsi="Arial" w:cs="Arial"/>
                <w:bCs/>
                <w:sz w:val="21"/>
                <w:szCs w:val="21"/>
              </w:rPr>
              <w:t xml:space="preserve">a: </w:t>
            </w:r>
            <w:r w:rsidR="00502A6A" w:rsidRPr="00502A6A">
              <w:rPr>
                <w:rFonts w:ascii="Arial" w:hAnsi="Arial" w:cs="Arial"/>
                <w:bCs/>
                <w:sz w:val="21"/>
                <w:szCs w:val="21"/>
              </w:rPr>
              <w:t>Primjena računala u vođenju procesa</w:t>
            </w:r>
            <w:r w:rsidR="00502A6A">
              <w:rPr>
                <w:rFonts w:ascii="Arial" w:hAnsi="Arial" w:cs="Arial"/>
                <w:bCs/>
                <w:sz w:val="21"/>
                <w:szCs w:val="21"/>
              </w:rPr>
              <w:t xml:space="preserve"> i </w:t>
            </w:r>
            <w:r w:rsidR="00502A6A" w:rsidRPr="00502A6A">
              <w:rPr>
                <w:rFonts w:ascii="Arial" w:hAnsi="Arial" w:cs="Arial"/>
                <w:bCs/>
                <w:sz w:val="21"/>
                <w:szCs w:val="21"/>
              </w:rPr>
              <w:t>Računalne 3D animacije</w:t>
            </w:r>
            <w:r w:rsidR="00502A6A">
              <w:rPr>
                <w:rFonts w:ascii="Arial" w:hAnsi="Arial" w:cs="Arial"/>
                <w:bCs/>
                <w:sz w:val="21"/>
                <w:szCs w:val="21"/>
              </w:rPr>
              <w:t xml:space="preserve">, odnosno izbrisan za predmet </w:t>
            </w:r>
            <w:r w:rsidR="00502A6A" w:rsidRPr="00502A6A">
              <w:rPr>
                <w:rFonts w:ascii="Arial" w:hAnsi="Arial" w:cs="Arial"/>
                <w:bCs/>
                <w:sz w:val="21"/>
                <w:szCs w:val="21"/>
              </w:rPr>
              <w:t>Uvod u strojno učenje</w:t>
            </w:r>
            <w:r w:rsidR="0006681C">
              <w:rPr>
                <w:rFonts w:ascii="Arial" w:hAnsi="Arial" w:cs="Arial"/>
                <w:bCs/>
                <w:sz w:val="21"/>
                <w:szCs w:val="21"/>
              </w:rPr>
              <w:t>.</w:t>
            </w:r>
            <w:r w:rsidR="00502A6A">
              <w:rPr>
                <w:rFonts w:ascii="Arial" w:hAnsi="Arial" w:cs="Arial"/>
                <w:bCs/>
                <w:sz w:val="21"/>
                <w:szCs w:val="21"/>
              </w:rPr>
              <w:t xml:space="preserve"> </w:t>
            </w:r>
            <w:r w:rsidR="00502A6A" w:rsidRPr="00502A6A">
              <w:rPr>
                <w:rFonts w:ascii="Arial" w:hAnsi="Arial" w:cs="Arial"/>
                <w:bCs/>
                <w:sz w:val="21"/>
                <w:szCs w:val="21"/>
              </w:rPr>
              <w:t>Jasnije su definirani uvjeti odabira izbornih predmeta.</w:t>
            </w:r>
            <w:r w:rsidR="00502A6A">
              <w:rPr>
                <w:rFonts w:ascii="Arial" w:hAnsi="Arial" w:cs="Arial"/>
                <w:bCs/>
                <w:sz w:val="21"/>
                <w:szCs w:val="21"/>
              </w:rPr>
              <w:t xml:space="preserve"> S liste izbornih predmeta izbrisan je </w:t>
            </w:r>
            <w:r w:rsidR="00502A6A" w:rsidRPr="00502A6A">
              <w:rPr>
                <w:rFonts w:ascii="Arial" w:hAnsi="Arial" w:cs="Arial"/>
                <w:bCs/>
                <w:sz w:val="21"/>
                <w:szCs w:val="21"/>
              </w:rPr>
              <w:t>Medicinski elektronički uređaji</w:t>
            </w:r>
            <w:r w:rsidR="00502A6A">
              <w:rPr>
                <w:rFonts w:ascii="Arial" w:hAnsi="Arial" w:cs="Arial"/>
                <w:bCs/>
                <w:sz w:val="21"/>
                <w:szCs w:val="21"/>
              </w:rPr>
              <w:t>, a dodani su sljedeći predmeti:</w:t>
            </w:r>
            <w:r w:rsidR="00502A6A">
              <w:t xml:space="preserve"> </w:t>
            </w:r>
            <w:r w:rsidR="00502A6A" w:rsidRPr="00502A6A">
              <w:rPr>
                <w:rFonts w:ascii="Arial" w:hAnsi="Arial" w:cs="Arial"/>
                <w:bCs/>
                <w:sz w:val="21"/>
                <w:szCs w:val="21"/>
              </w:rPr>
              <w:t>Medicinski uređaji</w:t>
            </w:r>
            <w:r w:rsidR="00502A6A">
              <w:rPr>
                <w:rFonts w:ascii="Arial" w:hAnsi="Arial" w:cs="Arial"/>
                <w:bCs/>
                <w:sz w:val="21"/>
                <w:szCs w:val="21"/>
              </w:rPr>
              <w:t>,</w:t>
            </w:r>
            <w:r w:rsidR="00502A6A">
              <w:t xml:space="preserve"> </w:t>
            </w:r>
            <w:r w:rsidR="00502A6A" w:rsidRPr="00502A6A">
              <w:rPr>
                <w:rFonts w:ascii="Arial" w:hAnsi="Arial" w:cs="Arial"/>
                <w:bCs/>
                <w:sz w:val="21"/>
                <w:szCs w:val="21"/>
              </w:rPr>
              <w:t>Mjerenja u bežičnim sustavima</w:t>
            </w:r>
            <w:r w:rsidR="00502A6A">
              <w:rPr>
                <w:rFonts w:ascii="Arial" w:hAnsi="Arial" w:cs="Arial"/>
                <w:bCs/>
                <w:sz w:val="21"/>
                <w:szCs w:val="21"/>
              </w:rPr>
              <w:t>,</w:t>
            </w:r>
            <w:r w:rsidR="00502A6A" w:rsidRPr="00502A6A">
              <w:rPr>
                <w:rFonts w:ascii="Arial" w:hAnsi="Arial" w:cs="Arial"/>
                <w:bCs/>
                <w:sz w:val="21"/>
                <w:szCs w:val="21"/>
              </w:rPr>
              <w:t xml:space="preserve"> Mobilne komunikacije</w:t>
            </w:r>
            <w:r w:rsidR="00502A6A">
              <w:rPr>
                <w:rFonts w:ascii="Arial" w:hAnsi="Arial" w:cs="Arial"/>
                <w:bCs/>
                <w:sz w:val="21"/>
                <w:szCs w:val="21"/>
              </w:rPr>
              <w:t>,</w:t>
            </w:r>
            <w:r w:rsidR="00502A6A" w:rsidRPr="00502A6A">
              <w:rPr>
                <w:rFonts w:ascii="Arial" w:hAnsi="Arial" w:cs="Arial"/>
                <w:bCs/>
                <w:sz w:val="21"/>
                <w:szCs w:val="21"/>
              </w:rPr>
              <w:t xml:space="preserve"> Radari</w:t>
            </w:r>
            <w:r w:rsidR="00502A6A">
              <w:rPr>
                <w:rFonts w:ascii="Arial" w:hAnsi="Arial" w:cs="Arial"/>
                <w:bCs/>
                <w:sz w:val="21"/>
                <w:szCs w:val="21"/>
              </w:rPr>
              <w:t>,</w:t>
            </w:r>
            <w:r w:rsidR="00502A6A" w:rsidRPr="00502A6A">
              <w:rPr>
                <w:rFonts w:ascii="Arial" w:hAnsi="Arial" w:cs="Arial"/>
                <w:bCs/>
                <w:sz w:val="21"/>
                <w:szCs w:val="21"/>
              </w:rPr>
              <w:t xml:space="preserve"> Geografski informacijski sustavi</w:t>
            </w:r>
            <w:r w:rsidR="00502A6A">
              <w:rPr>
                <w:rFonts w:ascii="Arial" w:hAnsi="Arial" w:cs="Arial"/>
                <w:bCs/>
                <w:sz w:val="21"/>
                <w:szCs w:val="21"/>
              </w:rPr>
              <w:t xml:space="preserve">, </w:t>
            </w:r>
            <w:r w:rsidR="00502A6A" w:rsidRPr="00502A6A">
              <w:rPr>
                <w:rFonts w:ascii="Arial" w:hAnsi="Arial" w:cs="Arial"/>
                <w:bCs/>
                <w:sz w:val="21"/>
                <w:szCs w:val="21"/>
              </w:rPr>
              <w:t>Industrijska robotika</w:t>
            </w:r>
            <w:r w:rsidR="00502A6A">
              <w:rPr>
                <w:rFonts w:ascii="Arial" w:hAnsi="Arial" w:cs="Arial"/>
                <w:bCs/>
                <w:sz w:val="21"/>
                <w:szCs w:val="21"/>
              </w:rPr>
              <w:t xml:space="preserve">, </w:t>
            </w:r>
            <w:r w:rsidR="00502A6A" w:rsidRPr="00502A6A">
              <w:rPr>
                <w:rFonts w:ascii="Arial" w:hAnsi="Arial" w:cs="Arial"/>
                <w:bCs/>
                <w:sz w:val="21"/>
                <w:szCs w:val="21"/>
              </w:rPr>
              <w:t>Napredne web tehnologije</w:t>
            </w:r>
            <w:r w:rsidR="00502A6A">
              <w:rPr>
                <w:rFonts w:ascii="Arial" w:hAnsi="Arial" w:cs="Arial"/>
                <w:bCs/>
                <w:sz w:val="21"/>
                <w:szCs w:val="21"/>
              </w:rPr>
              <w:t xml:space="preserve">, </w:t>
            </w:r>
            <w:r w:rsidR="00502A6A" w:rsidRPr="00502A6A">
              <w:rPr>
                <w:rFonts w:ascii="Arial" w:hAnsi="Arial" w:cs="Arial"/>
                <w:bCs/>
                <w:sz w:val="21"/>
                <w:szCs w:val="21"/>
              </w:rPr>
              <w:t xml:space="preserve">Telemedicina i </w:t>
            </w:r>
            <w:proofErr w:type="spellStart"/>
            <w:r w:rsidR="00502A6A" w:rsidRPr="00502A6A">
              <w:rPr>
                <w:rFonts w:ascii="Arial" w:hAnsi="Arial" w:cs="Arial"/>
                <w:bCs/>
                <w:sz w:val="21"/>
                <w:szCs w:val="21"/>
              </w:rPr>
              <w:t>biokibernetika</w:t>
            </w:r>
            <w:proofErr w:type="spellEnd"/>
            <w:r w:rsidR="00502A6A">
              <w:rPr>
                <w:rFonts w:ascii="Arial" w:hAnsi="Arial" w:cs="Arial"/>
                <w:bCs/>
                <w:sz w:val="21"/>
                <w:szCs w:val="21"/>
              </w:rPr>
              <w:t>,</w:t>
            </w:r>
            <w:r w:rsidR="00502A6A" w:rsidRPr="00502A6A">
              <w:rPr>
                <w:rFonts w:ascii="Arial" w:hAnsi="Arial" w:cs="Arial"/>
                <w:bCs/>
                <w:sz w:val="21"/>
                <w:szCs w:val="21"/>
              </w:rPr>
              <w:t xml:space="preserve"> IP komunikacije</w:t>
            </w:r>
            <w:r w:rsidR="00502A6A">
              <w:rPr>
                <w:rFonts w:ascii="Arial" w:hAnsi="Arial" w:cs="Arial"/>
                <w:bCs/>
                <w:sz w:val="21"/>
                <w:szCs w:val="21"/>
              </w:rPr>
              <w:t>,</w:t>
            </w:r>
            <w:r w:rsidR="00502A6A" w:rsidRPr="00502A6A">
              <w:rPr>
                <w:rFonts w:ascii="Arial" w:hAnsi="Arial" w:cs="Arial"/>
                <w:bCs/>
                <w:sz w:val="21"/>
                <w:szCs w:val="21"/>
              </w:rPr>
              <w:t xml:space="preserve"> Kriptografija i mrežna sigurnost</w:t>
            </w:r>
            <w:r w:rsidR="00502A6A">
              <w:rPr>
                <w:rFonts w:ascii="Arial" w:hAnsi="Arial" w:cs="Arial"/>
                <w:bCs/>
                <w:sz w:val="21"/>
                <w:szCs w:val="21"/>
              </w:rPr>
              <w:t xml:space="preserve">, </w:t>
            </w:r>
            <w:r w:rsidR="00502A6A" w:rsidRPr="00502A6A">
              <w:rPr>
                <w:rFonts w:ascii="Arial" w:hAnsi="Arial" w:cs="Arial"/>
                <w:bCs/>
                <w:sz w:val="21"/>
                <w:szCs w:val="21"/>
              </w:rPr>
              <w:t>Modeliranje i vođenje plovila i vozila</w:t>
            </w:r>
            <w:r w:rsidR="00502A6A">
              <w:rPr>
                <w:rFonts w:ascii="Arial" w:hAnsi="Arial" w:cs="Arial"/>
                <w:bCs/>
                <w:sz w:val="21"/>
                <w:szCs w:val="21"/>
              </w:rPr>
              <w:t>,</w:t>
            </w:r>
            <w:r w:rsidR="00502A6A" w:rsidRPr="00502A6A">
              <w:rPr>
                <w:rFonts w:ascii="Arial" w:hAnsi="Arial" w:cs="Arial"/>
                <w:bCs/>
                <w:sz w:val="21"/>
                <w:szCs w:val="21"/>
              </w:rPr>
              <w:t xml:space="preserve"> Računalna forenzika</w:t>
            </w:r>
            <w:r w:rsidR="00360B6B">
              <w:rPr>
                <w:rFonts w:ascii="Arial" w:hAnsi="Arial" w:cs="Arial"/>
                <w:bCs/>
                <w:sz w:val="21"/>
                <w:szCs w:val="21"/>
              </w:rPr>
              <w:t xml:space="preserve">, </w:t>
            </w:r>
            <w:r w:rsidR="00502A6A" w:rsidRPr="00502A6A">
              <w:rPr>
                <w:rFonts w:ascii="Arial" w:hAnsi="Arial" w:cs="Arial"/>
                <w:bCs/>
                <w:sz w:val="21"/>
                <w:szCs w:val="21"/>
              </w:rPr>
              <w:t>Računska inteligencija (NFG sustavi)</w:t>
            </w:r>
            <w:r w:rsidR="00360B6B">
              <w:rPr>
                <w:rFonts w:ascii="Arial" w:hAnsi="Arial" w:cs="Arial"/>
                <w:bCs/>
                <w:sz w:val="21"/>
                <w:szCs w:val="21"/>
              </w:rPr>
              <w:t xml:space="preserve">, </w:t>
            </w:r>
            <w:r w:rsidR="00502A6A" w:rsidRPr="00502A6A">
              <w:rPr>
                <w:rFonts w:ascii="Arial" w:hAnsi="Arial" w:cs="Arial"/>
                <w:bCs/>
                <w:sz w:val="21"/>
                <w:szCs w:val="21"/>
              </w:rPr>
              <w:t>Skladišta podataka</w:t>
            </w:r>
            <w:r w:rsidR="00360B6B">
              <w:rPr>
                <w:rFonts w:ascii="Arial" w:hAnsi="Arial" w:cs="Arial"/>
                <w:bCs/>
                <w:sz w:val="21"/>
                <w:szCs w:val="21"/>
              </w:rPr>
              <w:t xml:space="preserve">, </w:t>
            </w:r>
            <w:r w:rsidR="00502A6A" w:rsidRPr="00502A6A">
              <w:rPr>
                <w:rFonts w:ascii="Arial" w:hAnsi="Arial" w:cs="Arial"/>
                <w:bCs/>
                <w:sz w:val="21"/>
                <w:szCs w:val="21"/>
              </w:rPr>
              <w:t>Upravljanje projektima</w:t>
            </w:r>
            <w:r w:rsidR="00360B6B">
              <w:rPr>
                <w:rFonts w:ascii="Arial" w:hAnsi="Arial" w:cs="Arial"/>
                <w:bCs/>
                <w:sz w:val="21"/>
                <w:szCs w:val="21"/>
              </w:rPr>
              <w:t xml:space="preserve">, </w:t>
            </w:r>
            <w:r w:rsidR="00502A6A" w:rsidRPr="00502A6A">
              <w:rPr>
                <w:rFonts w:ascii="Arial" w:hAnsi="Arial" w:cs="Arial"/>
                <w:bCs/>
                <w:sz w:val="21"/>
                <w:szCs w:val="21"/>
              </w:rPr>
              <w:t>Sustavi bežičnog prijenosa energije</w:t>
            </w:r>
            <w:r w:rsidR="00360B6B">
              <w:rPr>
                <w:rFonts w:ascii="Arial" w:hAnsi="Arial" w:cs="Arial"/>
                <w:bCs/>
                <w:sz w:val="21"/>
                <w:szCs w:val="21"/>
              </w:rPr>
              <w:t xml:space="preserve">, </w:t>
            </w:r>
            <w:r w:rsidR="00502A6A" w:rsidRPr="00502A6A">
              <w:rPr>
                <w:rFonts w:ascii="Arial" w:hAnsi="Arial" w:cs="Arial"/>
                <w:bCs/>
                <w:sz w:val="21"/>
                <w:szCs w:val="21"/>
              </w:rPr>
              <w:t>Paralelno programiranje</w:t>
            </w:r>
            <w:r w:rsidR="00360B6B">
              <w:rPr>
                <w:rFonts w:ascii="Arial" w:hAnsi="Arial" w:cs="Arial"/>
                <w:bCs/>
                <w:sz w:val="21"/>
                <w:szCs w:val="21"/>
              </w:rPr>
              <w:t>,</w:t>
            </w:r>
            <w:r w:rsidR="00502A6A" w:rsidRPr="00502A6A">
              <w:rPr>
                <w:rFonts w:ascii="Arial" w:hAnsi="Arial" w:cs="Arial"/>
                <w:bCs/>
                <w:sz w:val="21"/>
                <w:szCs w:val="21"/>
              </w:rPr>
              <w:t xml:space="preserve"> Sigurnost bežičnih mreža </w:t>
            </w:r>
            <w:r w:rsidR="00360B6B">
              <w:rPr>
                <w:rFonts w:ascii="Arial" w:hAnsi="Arial" w:cs="Arial"/>
                <w:bCs/>
                <w:sz w:val="21"/>
                <w:szCs w:val="21"/>
              </w:rPr>
              <w:t xml:space="preserve">i </w:t>
            </w:r>
            <w:r w:rsidR="00502A6A" w:rsidRPr="00502A6A">
              <w:rPr>
                <w:rFonts w:ascii="Arial" w:hAnsi="Arial" w:cs="Arial"/>
                <w:bCs/>
                <w:sz w:val="21"/>
                <w:szCs w:val="21"/>
              </w:rPr>
              <w:t>Vođenje procesa</w:t>
            </w:r>
            <w:r w:rsidR="00360B6B">
              <w:rPr>
                <w:rFonts w:ascii="Arial" w:hAnsi="Arial" w:cs="Arial"/>
                <w:bCs/>
                <w:sz w:val="21"/>
                <w:szCs w:val="21"/>
              </w:rPr>
              <w:t>.</w:t>
            </w:r>
          </w:p>
          <w:p w14:paraId="61EB61F1" w14:textId="38D97C2F" w:rsidR="000B74EE" w:rsidRPr="000B74EE" w:rsidRDefault="000B74EE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Ukupni postotak promjene programa na smjeru </w:t>
            </w:r>
            <w:r w:rsidR="004D6A47">
              <w:rPr>
                <w:rFonts w:ascii="Arial" w:hAnsi="Arial" w:cs="Arial"/>
                <w:bCs/>
                <w:sz w:val="21"/>
                <w:szCs w:val="21"/>
              </w:rPr>
              <w:t>16,4</w:t>
            </w:r>
            <w:r w:rsidRPr="000B74EE">
              <w:rPr>
                <w:rFonts w:ascii="Arial" w:hAnsi="Arial" w:cs="Arial"/>
                <w:bCs/>
                <w:sz w:val="21"/>
                <w:szCs w:val="21"/>
              </w:rPr>
              <w:t xml:space="preserve">% </w:t>
            </w:r>
          </w:p>
          <w:p w14:paraId="66206E67" w14:textId="1E19355E" w:rsidR="00C01C5A" w:rsidRPr="009177C2" w:rsidRDefault="000B74EE" w:rsidP="000B74EE">
            <w:pPr>
              <w:rPr>
                <w:rFonts w:ascii="Arial" w:hAnsi="Arial" w:cs="Arial"/>
                <w:bCs/>
                <w:sz w:val="21"/>
                <w:szCs w:val="21"/>
              </w:rPr>
            </w:pPr>
            <w:r w:rsidRPr="000B74EE">
              <w:rPr>
                <w:rFonts w:ascii="Arial" w:hAnsi="Arial" w:cs="Arial"/>
                <w:bCs/>
                <w:sz w:val="21"/>
                <w:szCs w:val="21"/>
              </w:rPr>
              <w:t>Sukladno čl. 15. Pravilnika o postupku vrjednovanja studijskih programa Sveučilišta u Splitu navedene promjene pripadaju u manje izmjene i dopune studijskog programa (do 20%).</w:t>
            </w:r>
          </w:p>
        </w:tc>
      </w:tr>
      <w:tr w:rsidR="009177C2" w:rsidRPr="009177C2" w14:paraId="5A245812" w14:textId="77777777" w:rsidTr="009177C2">
        <w:tc>
          <w:tcPr>
            <w:tcW w:w="8325" w:type="dxa"/>
            <w:shd w:val="clear" w:color="auto" w:fill="CCECFF"/>
          </w:tcPr>
          <w:p w14:paraId="5ADC8D44" w14:textId="77777777" w:rsidR="009177C2" w:rsidRPr="009177C2" w:rsidRDefault="00E14BE4" w:rsidP="009177C2">
            <w:pPr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bCs/>
                  <w:sz w:val="21"/>
                  <w:szCs w:val="21"/>
                </w:rPr>
                <w:id w:val="13851444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177C2" w:rsidRPr="009177C2">
                  <w:rPr>
                    <w:rFonts w:ascii="Segoe UI Symbol" w:hAnsi="Segoe UI Symbol" w:cs="Segoe UI Symbol"/>
                    <w:bCs/>
                    <w:sz w:val="21"/>
                    <w:szCs w:val="21"/>
                  </w:rPr>
                  <w:t>☐</w:t>
                </w:r>
              </w:sdtContent>
            </w:sdt>
            <w:r w:rsidR="009177C2" w:rsidRPr="009177C2">
              <w:rPr>
                <w:rFonts w:ascii="Arial" w:hAnsi="Arial" w:cs="Arial"/>
                <w:bCs/>
                <w:sz w:val="21"/>
                <w:szCs w:val="21"/>
              </w:rPr>
              <w:tab/>
              <w:t>Predložene su izmjene i dopune studijskoga programa veće od 20%</w:t>
            </w:r>
          </w:p>
        </w:tc>
      </w:tr>
      <w:tr w:rsidR="009177C2" w:rsidRPr="009177C2" w14:paraId="24E5FCE0" w14:textId="77777777" w:rsidTr="009177C2">
        <w:tc>
          <w:tcPr>
            <w:tcW w:w="8325" w:type="dxa"/>
          </w:tcPr>
          <w:p w14:paraId="3F5399BC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Obrazloženje:</w:t>
            </w:r>
          </w:p>
          <w:p w14:paraId="053D8A0E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622E349" w14:textId="77777777" w:rsidR="009177C2" w:rsidRPr="009177C2" w:rsidRDefault="009177C2" w:rsidP="009177C2">
      <w:pPr>
        <w:rPr>
          <w:rFonts w:ascii="Arial" w:hAnsi="Arial" w:cs="Arial"/>
          <w:sz w:val="21"/>
          <w:szCs w:val="21"/>
        </w:rPr>
      </w:pPr>
    </w:p>
    <w:tbl>
      <w:tblPr>
        <w:tblW w:w="0" w:type="auto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8"/>
        <w:gridCol w:w="5317"/>
      </w:tblGrid>
      <w:tr w:rsidR="009177C2" w:rsidRPr="009177C2" w14:paraId="07AB3B25" w14:textId="77777777" w:rsidTr="009177C2">
        <w:tc>
          <w:tcPr>
            <w:tcW w:w="8325" w:type="dxa"/>
            <w:gridSpan w:val="2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3762D0E" w14:textId="77777777" w:rsidR="009177C2" w:rsidRPr="009177C2" w:rsidRDefault="009177C2" w:rsidP="009177C2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9177C2">
              <w:rPr>
                <w:rFonts w:ascii="Arial" w:hAnsi="Arial" w:cs="Arial"/>
                <w:b/>
                <w:sz w:val="21"/>
                <w:szCs w:val="21"/>
              </w:rPr>
              <w:t>IZVJESTITELJ</w:t>
            </w:r>
          </w:p>
        </w:tc>
      </w:tr>
      <w:tr w:rsidR="000B74EE" w:rsidRPr="009177C2" w14:paraId="1D67B1D0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08B1BD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Titula, i</w:t>
            </w:r>
            <w:r w:rsidRPr="009177C2">
              <w:rPr>
                <w:rFonts w:ascii="Arial" w:hAnsi="Arial" w:cs="Arial"/>
                <w:sz w:val="21"/>
                <w:szCs w:val="21"/>
              </w:rPr>
              <w:t>me i prezime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1B977B73" w14:textId="2F10D51D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7B18B4">
              <w:rPr>
                <w:rFonts w:ascii="Arial" w:hAnsi="Arial" w:cs="Arial"/>
                <w:sz w:val="20"/>
                <w:szCs w:val="20"/>
              </w:rPr>
              <w:t>izv. prof. dr. sc. Ante Prkić</w:t>
            </w:r>
          </w:p>
        </w:tc>
      </w:tr>
      <w:tr w:rsidR="000B74EE" w:rsidRPr="009177C2" w14:paraId="3536DFCB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E1D3388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Mjesto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314EC060" w14:textId="45DD8DFC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7B18B4">
              <w:rPr>
                <w:rFonts w:ascii="Arial" w:hAnsi="Arial" w:cs="Arial"/>
                <w:sz w:val="20"/>
                <w:szCs w:val="20"/>
              </w:rPr>
              <w:t>Split</w:t>
            </w:r>
          </w:p>
        </w:tc>
      </w:tr>
      <w:tr w:rsidR="000B74EE" w:rsidRPr="009177C2" w14:paraId="3B7334E8" w14:textId="77777777" w:rsidTr="009177C2"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5343C13" w14:textId="77777777" w:rsidR="000B74EE" w:rsidRPr="009177C2" w:rsidRDefault="000B74EE" w:rsidP="000B74EE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>Datum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0FF169C4" w14:textId="12630B7E" w:rsidR="000B74EE" w:rsidRPr="009177C2" w:rsidRDefault="006C6273" w:rsidP="006C6273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DA62C1">
              <w:rPr>
                <w:rFonts w:ascii="Arial" w:hAnsi="Arial" w:cs="Arial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ib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>nja 202</w:t>
            </w:r>
            <w:r w:rsidR="00DA62C1">
              <w:rPr>
                <w:rFonts w:ascii="Arial" w:hAnsi="Arial" w:cs="Arial"/>
                <w:sz w:val="20"/>
                <w:szCs w:val="20"/>
              </w:rPr>
              <w:t>3</w:t>
            </w:r>
            <w:r w:rsidR="000B74EE" w:rsidRPr="007B18B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177C2" w:rsidRPr="009177C2" w14:paraId="154FAA80" w14:textId="77777777" w:rsidTr="009177C2">
        <w:trPr>
          <w:trHeight w:val="1019"/>
        </w:trPr>
        <w:tc>
          <w:tcPr>
            <w:tcW w:w="3008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DC184AB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t xml:space="preserve">Potpis </w:t>
            </w:r>
          </w:p>
        </w:tc>
        <w:tc>
          <w:tcPr>
            <w:tcW w:w="5317" w:type="dxa"/>
            <w:tcMar>
              <w:left w:w="57" w:type="dxa"/>
              <w:right w:w="57" w:type="dxa"/>
            </w:tcMar>
            <w:vAlign w:val="center"/>
          </w:tcPr>
          <w:p w14:paraId="140B6C8A" w14:textId="77777777" w:rsidR="009177C2" w:rsidRPr="009177C2" w:rsidRDefault="009177C2" w:rsidP="009177C2">
            <w:pPr>
              <w:rPr>
                <w:rFonts w:ascii="Arial" w:hAnsi="Arial" w:cs="Arial"/>
                <w:sz w:val="21"/>
                <w:szCs w:val="21"/>
              </w:rPr>
            </w:pPr>
            <w:r w:rsidRPr="009177C2"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9177C2"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 w:rsidRPr="009177C2">
              <w:rPr>
                <w:rFonts w:ascii="Arial" w:hAnsi="Arial" w:cs="Arial"/>
                <w:sz w:val="21"/>
                <w:szCs w:val="21"/>
              </w:rPr>
            </w:r>
            <w:r w:rsidRPr="009177C2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t> </w:t>
            </w:r>
            <w:r w:rsidRPr="009177C2"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</w:tr>
    </w:tbl>
    <w:p w14:paraId="62B71285" w14:textId="77777777" w:rsidR="00CC2E4A" w:rsidRPr="009177C2" w:rsidRDefault="00CC2E4A" w:rsidP="004D6A47">
      <w:pPr>
        <w:rPr>
          <w:rFonts w:ascii="Arial" w:hAnsi="Arial" w:cs="Arial"/>
          <w:sz w:val="21"/>
          <w:szCs w:val="21"/>
        </w:rPr>
      </w:pPr>
    </w:p>
    <w:sectPr w:rsidR="00CC2E4A" w:rsidRPr="009177C2" w:rsidSect="00256FB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930" w:right="1440" w:bottom="816" w:left="2693" w:header="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AB5A4" w14:textId="77777777" w:rsidR="00E14BE4" w:rsidRDefault="00E14BE4" w:rsidP="00DB4827">
      <w:r>
        <w:separator/>
      </w:r>
    </w:p>
  </w:endnote>
  <w:endnote w:type="continuationSeparator" w:id="0">
    <w:p w14:paraId="619EFE83" w14:textId="77777777" w:rsidR="00E14BE4" w:rsidRDefault="00E14BE4" w:rsidP="00DB4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54A25" w14:textId="77777777" w:rsidR="00890773" w:rsidRDefault="00890773" w:rsidP="008F5569">
    <w:pPr>
      <w:pStyle w:val="Footer"/>
      <w:ind w:left="-851" w:firstLine="781"/>
    </w:pPr>
  </w:p>
  <w:p w14:paraId="1C8A165B" w14:textId="77777777" w:rsidR="00DB4827" w:rsidRDefault="00DB48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11C86" w14:textId="77777777" w:rsidR="00256FB6" w:rsidRDefault="00256FB6">
    <w:pPr>
      <w:pStyle w:val="Footer"/>
    </w:pPr>
    <w:r>
      <w:rPr>
        <w:noProof/>
        <w:lang w:eastAsia="hr-HR"/>
      </w:rPr>
      <w:drawing>
        <wp:inline distT="0" distB="0" distL="0" distR="0" wp14:anchorId="51B1A097" wp14:editId="266AADBA">
          <wp:extent cx="4935855" cy="420207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35855" cy="4202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3902B" w14:textId="77777777" w:rsidR="00E14BE4" w:rsidRDefault="00E14BE4" w:rsidP="00DB4827">
      <w:r>
        <w:separator/>
      </w:r>
    </w:p>
  </w:footnote>
  <w:footnote w:type="continuationSeparator" w:id="0">
    <w:p w14:paraId="50EDF7E3" w14:textId="77777777" w:rsidR="00E14BE4" w:rsidRDefault="00E14BE4" w:rsidP="00DB4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03B27" w14:textId="77777777" w:rsidR="00DB4827" w:rsidRDefault="00DB4827" w:rsidP="00FE5FC7">
    <w:pPr>
      <w:pStyle w:val="Header"/>
      <w:ind w:left="-2693"/>
    </w:pPr>
  </w:p>
  <w:p w14:paraId="74D9FFBC" w14:textId="77777777" w:rsidR="00DB4827" w:rsidRDefault="00DB48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291CE" w14:textId="77777777" w:rsidR="00256FB6" w:rsidRDefault="00256FB6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0" locked="0" layoutInCell="1" allowOverlap="1" wp14:anchorId="124E0766" wp14:editId="567E989D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483475" cy="1590675"/>
          <wp:effectExtent l="0" t="0" r="3175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3475" cy="1590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827"/>
    <w:rsid w:val="00017C12"/>
    <w:rsid w:val="00026AE6"/>
    <w:rsid w:val="0005721C"/>
    <w:rsid w:val="0006681C"/>
    <w:rsid w:val="000B74EE"/>
    <w:rsid w:val="000C2BDA"/>
    <w:rsid w:val="000D27C5"/>
    <w:rsid w:val="000D6DEA"/>
    <w:rsid w:val="001104AF"/>
    <w:rsid w:val="00237D6A"/>
    <w:rsid w:val="00244EA4"/>
    <w:rsid w:val="00256FB6"/>
    <w:rsid w:val="00263AF1"/>
    <w:rsid w:val="00291589"/>
    <w:rsid w:val="002A65D3"/>
    <w:rsid w:val="002B0F87"/>
    <w:rsid w:val="00360B6B"/>
    <w:rsid w:val="00377F73"/>
    <w:rsid w:val="003D5EB7"/>
    <w:rsid w:val="004105D9"/>
    <w:rsid w:val="004B427E"/>
    <w:rsid w:val="004B775D"/>
    <w:rsid w:val="004D6A47"/>
    <w:rsid w:val="00502A6A"/>
    <w:rsid w:val="005275DE"/>
    <w:rsid w:val="0056152F"/>
    <w:rsid w:val="0062408E"/>
    <w:rsid w:val="006C170C"/>
    <w:rsid w:val="006C6273"/>
    <w:rsid w:val="006E6C33"/>
    <w:rsid w:val="006F36D1"/>
    <w:rsid w:val="0070466A"/>
    <w:rsid w:val="008315C3"/>
    <w:rsid w:val="00882460"/>
    <w:rsid w:val="00890773"/>
    <w:rsid w:val="008C1376"/>
    <w:rsid w:val="008C36C8"/>
    <w:rsid w:val="008F5569"/>
    <w:rsid w:val="009047B2"/>
    <w:rsid w:val="009177C2"/>
    <w:rsid w:val="009419E0"/>
    <w:rsid w:val="009D1D12"/>
    <w:rsid w:val="00A03BCB"/>
    <w:rsid w:val="00A6622C"/>
    <w:rsid w:val="00AC0DEA"/>
    <w:rsid w:val="00B02E94"/>
    <w:rsid w:val="00B5107B"/>
    <w:rsid w:val="00B91BF7"/>
    <w:rsid w:val="00BA1518"/>
    <w:rsid w:val="00BB5A04"/>
    <w:rsid w:val="00BC56F5"/>
    <w:rsid w:val="00BD2DF6"/>
    <w:rsid w:val="00C01C5A"/>
    <w:rsid w:val="00C639FA"/>
    <w:rsid w:val="00CA776E"/>
    <w:rsid w:val="00CB1310"/>
    <w:rsid w:val="00CC2E4A"/>
    <w:rsid w:val="00D84145"/>
    <w:rsid w:val="00D841F5"/>
    <w:rsid w:val="00D923AA"/>
    <w:rsid w:val="00DA62C1"/>
    <w:rsid w:val="00DB4827"/>
    <w:rsid w:val="00DD4477"/>
    <w:rsid w:val="00E14BE4"/>
    <w:rsid w:val="00E278E9"/>
    <w:rsid w:val="00E34141"/>
    <w:rsid w:val="00E81C85"/>
    <w:rsid w:val="00F3225D"/>
    <w:rsid w:val="00F53CD8"/>
    <w:rsid w:val="00FE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687CDD"/>
  <w15:chartTrackingRefBased/>
  <w15:docId w15:val="{405DE82E-8C9C-C346-A909-C34705CDC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hr-H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4827"/>
  </w:style>
  <w:style w:type="paragraph" w:styleId="Footer">
    <w:name w:val="footer"/>
    <w:basedOn w:val="Normal"/>
    <w:link w:val="FooterChar"/>
    <w:uiPriority w:val="99"/>
    <w:unhideWhenUsed/>
    <w:rsid w:val="00DB48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4827"/>
  </w:style>
  <w:style w:type="paragraph" w:styleId="NormalWeb">
    <w:name w:val="Normal (Web)"/>
    <w:basedOn w:val="Normal"/>
    <w:uiPriority w:val="99"/>
    <w:unhideWhenUsed/>
    <w:rsid w:val="0089077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table" w:styleId="TableGrid">
    <w:name w:val="Table Grid"/>
    <w:basedOn w:val="TableNormal"/>
    <w:uiPriority w:val="39"/>
    <w:rsid w:val="009177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2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Dijana Banovac</cp:lastModifiedBy>
  <cp:revision>23</cp:revision>
  <cp:lastPrinted>2023-01-18T09:24:00Z</cp:lastPrinted>
  <dcterms:created xsi:type="dcterms:W3CDTF">2023-02-16T13:50:00Z</dcterms:created>
  <dcterms:modified xsi:type="dcterms:W3CDTF">2023-06-02T10:21:00Z</dcterms:modified>
</cp:coreProperties>
</file>